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F5" w:rsidRPr="006927F5" w:rsidRDefault="006927F5" w:rsidP="006927F5">
      <w:pPr>
        <w:spacing w:before="180" w:after="18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6927F5">
        <w:rPr>
          <w:rFonts w:ascii="Times New Roman" w:eastAsia="Times New Roman" w:hAnsi="Times New Roman"/>
          <w:b/>
          <w:color w:val="333333"/>
          <w:sz w:val="18"/>
          <w:lang w:eastAsia="tr-TR"/>
        </w:rPr>
        <w:t>EK-1</w:t>
      </w:r>
    </w:p>
    <w:p w:rsidR="006927F5" w:rsidRPr="006927F5" w:rsidRDefault="006927F5" w:rsidP="006927F5">
      <w:pPr>
        <w:spacing w:before="180" w:after="18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6927F5">
        <w:rPr>
          <w:rFonts w:ascii="Times New Roman" w:eastAsia="Times New Roman" w:hAnsi="Times New Roman"/>
          <w:b/>
          <w:color w:val="333333"/>
          <w:sz w:val="18"/>
          <w:lang w:eastAsia="tr-TR"/>
        </w:rPr>
        <w:t> </w:t>
      </w: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48"/>
        <w:gridCol w:w="4089"/>
        <w:gridCol w:w="360"/>
        <w:gridCol w:w="3608"/>
      </w:tblGrid>
      <w:tr w:rsidR="006927F5" w:rsidRPr="006927F5">
        <w:trPr>
          <w:jc w:val="center"/>
        </w:trPr>
        <w:tc>
          <w:tcPr>
            <w:tcW w:w="9468" w:type="dxa"/>
            <w:gridSpan w:val="4"/>
            <w:hideMark/>
          </w:tcPr>
          <w:p w:rsidR="006927F5" w:rsidRPr="006927F5" w:rsidRDefault="006927F5" w:rsidP="006927F5">
            <w:pPr>
              <w:spacing w:before="180" w:after="18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>(</w:t>
            </w:r>
            <w:proofErr w:type="gramStart"/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>............</w:t>
            </w:r>
            <w:proofErr w:type="gramEnd"/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 xml:space="preserve">) YILINA AİT </w:t>
            </w:r>
            <w:bookmarkStart w:id="0" w:name="_GoBack"/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>TEHLİKESİZ VEYA İNERT ATIK BEYAN FORMU</w:t>
            </w:r>
            <w:bookmarkEnd w:id="0"/>
          </w:p>
          <w:p w:rsidR="006927F5" w:rsidRPr="006927F5" w:rsidRDefault="006927F5" w:rsidP="006927F5">
            <w:pPr>
              <w:spacing w:before="180" w:after="18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> </w:t>
            </w:r>
          </w:p>
        </w:tc>
      </w:tr>
      <w:tr w:rsidR="006927F5" w:rsidRPr="006927F5">
        <w:trPr>
          <w:trHeight w:val="185"/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185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1</w:t>
            </w:r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185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Atık üreticisi ile ilgili genel bilgiler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185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185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Adı ve Unvanı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b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Adresi (Mah</w:t>
            </w: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.,</w:t>
            </w:r>
            <w:proofErr w:type="gramEnd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 xml:space="preserve"> Cad., Sok., Numara, İlçe, İl)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c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Telefonu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ç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Faksı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d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Elektronik posta adresi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e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İşyeri Vergi Kimlik No ve Vergi Dairesi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f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Ticaret sicil numarası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2</w:t>
            </w:r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Tesise ait bilgiler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Üretim kapasitesi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b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 xml:space="preserve">Tesiste atık üreten kaynaklar 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c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Atığın Kodu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ç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Atık miktarı (ton/yıl)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proofErr w:type="gramStart"/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d</w:t>
            </w:r>
            <w:proofErr w:type="gramEnd"/>
          </w:p>
        </w:tc>
        <w:tc>
          <w:tcPr>
            <w:tcW w:w="449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Atığın genel özellikleri</w:t>
            </w:r>
          </w:p>
        </w:tc>
        <w:tc>
          <w:tcPr>
            <w:tcW w:w="36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bCs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4140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3</w:t>
            </w:r>
          </w:p>
        </w:tc>
        <w:tc>
          <w:tcPr>
            <w:tcW w:w="8999" w:type="dxa"/>
            <w:gridSpan w:val="3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Atığın tesis içinde geçici depolanması (stoklanması) halinde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jc w:val="center"/>
              <w:tblInd w:w="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09"/>
              <w:gridCol w:w="3631"/>
            </w:tblGrid>
            <w:tr w:rsidR="006927F5" w:rsidRPr="006927F5">
              <w:trPr>
                <w:jc w:val="center"/>
              </w:trPr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Atık miktarı (ton/yıl)</w:t>
                  </w:r>
                </w:p>
              </w:tc>
              <w:tc>
                <w:tcPr>
                  <w:tcW w:w="4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Geçici depolama yöntem ve tekniği</w:t>
                  </w:r>
                </w:p>
              </w:tc>
            </w:tr>
            <w:tr w:rsidR="006927F5" w:rsidRPr="006927F5">
              <w:trPr>
                <w:jc w:val="center"/>
              </w:trPr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4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6927F5" w:rsidRPr="006927F5" w:rsidRDefault="006927F5" w:rsidP="006927F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t>4</w:t>
            </w:r>
          </w:p>
        </w:tc>
        <w:tc>
          <w:tcPr>
            <w:tcW w:w="8999" w:type="dxa"/>
            <w:gridSpan w:val="3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color w:val="333333"/>
                <w:sz w:val="18"/>
                <w:lang w:eastAsia="tr-TR"/>
              </w:rPr>
              <w:t>Atığın geri kazanım tesisine gönderilmesi halinde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jc w:val="center"/>
              <w:tblInd w:w="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09"/>
              <w:gridCol w:w="3631"/>
            </w:tblGrid>
            <w:tr w:rsidR="006927F5" w:rsidRPr="006927F5">
              <w:trPr>
                <w:jc w:val="center"/>
              </w:trPr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Geri kazanım tesisi çevre lisansı numaraları</w:t>
                  </w:r>
                </w:p>
              </w:tc>
              <w:tc>
                <w:tcPr>
                  <w:tcW w:w="4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Tesise ne kadar atık gönderildiği (ton)</w:t>
                  </w:r>
                </w:p>
              </w:tc>
            </w:tr>
            <w:tr w:rsidR="006927F5" w:rsidRPr="006927F5">
              <w:trPr>
                <w:jc w:val="center"/>
              </w:trPr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lastRenderedPageBreak/>
                    <w:t> </w:t>
                  </w:r>
                </w:p>
              </w:tc>
              <w:tc>
                <w:tcPr>
                  <w:tcW w:w="4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6927F5" w:rsidRPr="006927F5" w:rsidRDefault="006927F5" w:rsidP="006927F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</w:p>
        </w:tc>
      </w:tr>
      <w:tr w:rsidR="006927F5" w:rsidRPr="006927F5">
        <w:trPr>
          <w:jc w:val="center"/>
        </w:trPr>
        <w:tc>
          <w:tcPr>
            <w:tcW w:w="469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bCs/>
                <w:color w:val="333333"/>
                <w:sz w:val="18"/>
                <w:lang w:eastAsia="tr-TR"/>
              </w:rPr>
              <w:lastRenderedPageBreak/>
              <w:t>5</w:t>
            </w:r>
          </w:p>
        </w:tc>
        <w:tc>
          <w:tcPr>
            <w:tcW w:w="8999" w:type="dxa"/>
            <w:gridSpan w:val="3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color w:val="333333"/>
                <w:sz w:val="18"/>
                <w:lang w:eastAsia="tr-TR"/>
              </w:rPr>
              <w:t>Atığın düzenli depolama tesisine gönderilmesi halinde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ahoma" w:eastAsia="Times New Roman" w:hAnsi="Tahoma" w:cs="Tahoma"/>
                <w:b/>
                <w:color w:val="333333"/>
                <w:sz w:val="18"/>
                <w:lang w:eastAsia="tr-TR"/>
              </w:rPr>
              <w:t> </w:t>
            </w:r>
          </w:p>
          <w:tbl>
            <w:tblPr>
              <w:tblW w:w="0" w:type="auto"/>
              <w:jc w:val="center"/>
              <w:tblInd w:w="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40"/>
            </w:tblGrid>
            <w:tr w:rsidR="006927F5" w:rsidRPr="006927F5">
              <w:trPr>
                <w:jc w:val="center"/>
              </w:trPr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Atık miktarı (ton/yıl)</w:t>
                  </w:r>
                </w:p>
              </w:tc>
            </w:tr>
            <w:tr w:rsidR="006927F5" w:rsidRPr="006927F5">
              <w:trPr>
                <w:jc w:val="center"/>
              </w:trPr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7F5" w:rsidRPr="006927F5" w:rsidRDefault="006927F5" w:rsidP="006927F5">
                  <w:pPr>
                    <w:spacing w:before="180" w:after="180" w:line="240" w:lineRule="auto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tr-TR"/>
                    </w:rPr>
                  </w:pPr>
                  <w:r w:rsidRPr="006927F5">
                    <w:rPr>
                      <w:rFonts w:ascii="Times New Roman" w:eastAsia="Times New Roman" w:hAnsi="Times New Roman"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6927F5" w:rsidRPr="006927F5" w:rsidRDefault="006927F5" w:rsidP="006927F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tr-TR"/>
              </w:rPr>
            </w:pPr>
          </w:p>
        </w:tc>
      </w:tr>
    </w:tbl>
    <w:p w:rsidR="006927F5" w:rsidRPr="006927F5" w:rsidRDefault="006927F5" w:rsidP="006927F5">
      <w:pPr>
        <w:spacing w:before="180" w:after="18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6927F5">
        <w:rPr>
          <w:rFonts w:ascii="Times New Roman" w:eastAsia="Times New Roman" w:hAnsi="Times New Roman"/>
          <w:color w:val="333333"/>
          <w:sz w:val="18"/>
          <w:szCs w:val="18"/>
          <w:lang w:eastAsia="tr-TR"/>
        </w:rPr>
        <w:t> </w:t>
      </w:r>
    </w:p>
    <w:p w:rsidR="006927F5" w:rsidRPr="006927F5" w:rsidRDefault="006927F5" w:rsidP="006927F5">
      <w:pPr>
        <w:spacing w:before="180" w:after="18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6927F5">
        <w:rPr>
          <w:rFonts w:ascii="Times New Roman" w:eastAsia="Times New Roman" w:hAnsi="Times New Roman"/>
          <w:color w:val="333333"/>
          <w:sz w:val="18"/>
          <w:szCs w:val="18"/>
          <w:lang w:eastAsia="tr-TR"/>
        </w:rPr>
        <w:t> </w:t>
      </w: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3318"/>
        <w:gridCol w:w="5187"/>
      </w:tblGrid>
      <w:tr w:rsidR="006927F5" w:rsidRPr="006927F5">
        <w:trPr>
          <w:jc w:val="center"/>
        </w:trPr>
        <w:tc>
          <w:tcPr>
            <w:tcW w:w="3318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b/>
                <w:color w:val="333333"/>
                <w:sz w:val="18"/>
                <w:lang w:eastAsia="tr-TR"/>
              </w:rPr>
              <w:t>Firma adına Formu dolduran kişinin</w:t>
            </w:r>
          </w:p>
        </w:tc>
        <w:tc>
          <w:tcPr>
            <w:tcW w:w="5187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  <w:tr w:rsidR="006927F5" w:rsidRPr="006927F5">
        <w:trPr>
          <w:jc w:val="center"/>
        </w:trPr>
        <w:tc>
          <w:tcPr>
            <w:tcW w:w="3318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Adı Soyadı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Görevi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Tarih/İmza</w:t>
            </w:r>
          </w:p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Kaşe veya mühür</w:t>
            </w:r>
          </w:p>
        </w:tc>
        <w:tc>
          <w:tcPr>
            <w:tcW w:w="5187" w:type="dxa"/>
            <w:hideMark/>
          </w:tcPr>
          <w:p w:rsidR="006927F5" w:rsidRPr="006927F5" w:rsidRDefault="006927F5" w:rsidP="006927F5">
            <w:pPr>
              <w:spacing w:before="180" w:after="18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tr-TR"/>
              </w:rPr>
            </w:pPr>
            <w:r w:rsidRPr="006927F5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tr-TR"/>
              </w:rPr>
              <w:t> </w:t>
            </w:r>
          </w:p>
        </w:tc>
      </w:tr>
    </w:tbl>
    <w:p w:rsidR="006927F5" w:rsidRDefault="006927F5"/>
    <w:sectPr w:rsidR="006927F5" w:rsidSect="002C0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F5"/>
    <w:rsid w:val="002C0E35"/>
    <w:rsid w:val="00521BEB"/>
    <w:rsid w:val="006927F5"/>
    <w:rsid w:val="00CD3FFF"/>
    <w:rsid w:val="00E728FE"/>
    <w:rsid w:val="00F6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3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927F5"/>
    <w:rPr>
      <w:b/>
      <w:bCs/>
    </w:rPr>
  </w:style>
  <w:style w:type="paragraph" w:styleId="GvdeMetni3">
    <w:name w:val="Body Text 3"/>
    <w:basedOn w:val="Normal"/>
    <w:link w:val="GvdeMetni3Char"/>
    <w:uiPriority w:val="99"/>
    <w:unhideWhenUsed/>
    <w:rsid w:val="006927F5"/>
    <w:pPr>
      <w:spacing w:before="180" w:after="18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6927F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3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927F5"/>
    <w:rPr>
      <w:b/>
      <w:bCs/>
    </w:rPr>
  </w:style>
  <w:style w:type="paragraph" w:styleId="GvdeMetni3">
    <w:name w:val="Body Text 3"/>
    <w:basedOn w:val="Normal"/>
    <w:link w:val="GvdeMetni3Char"/>
    <w:uiPriority w:val="99"/>
    <w:unhideWhenUsed/>
    <w:rsid w:val="006927F5"/>
    <w:pPr>
      <w:spacing w:before="180" w:after="18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6927F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Orman Bakanlıgı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SEVDINC</dc:creator>
  <cp:lastModifiedBy>MURAT.ATES</cp:lastModifiedBy>
  <cp:revision>2</cp:revision>
  <dcterms:created xsi:type="dcterms:W3CDTF">2014-06-20T07:53:00Z</dcterms:created>
  <dcterms:modified xsi:type="dcterms:W3CDTF">2014-06-20T07:53:00Z</dcterms:modified>
</cp:coreProperties>
</file>